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E" w:rsidRDefault="0098787E">
      <w:pPr>
        <w:pStyle w:val="Heading3"/>
        <w:jc w:val="center"/>
        <w:rPr>
          <w:rFonts w:ascii="Verdana;Arial;Tahoma" w:hAnsi="Verdana;Arial;Tahoma"/>
          <w:b w:val="0"/>
          <w:color w:val="353535"/>
        </w:rPr>
      </w:pPr>
    </w:p>
    <w:p w:rsidR="0098787E" w:rsidRPr="003A789E" w:rsidRDefault="003A789E" w:rsidP="003A789E">
      <w:pPr>
        <w:pStyle w:val="Heading3"/>
        <w:jc w:val="center"/>
        <w:rPr>
          <w:rFonts w:ascii="Verdana;Arial;Tahoma" w:hAnsi="Verdana;Arial;Tahoma"/>
          <w:color w:val="353535"/>
        </w:rPr>
      </w:pPr>
      <w:r w:rsidRPr="003A789E">
        <w:rPr>
          <w:rFonts w:ascii="Verdana;Arial;Tahoma" w:hAnsi="Verdana;Arial;Tahoma"/>
          <w:color w:val="353535"/>
        </w:rPr>
        <w:t>Проводится исследование удовлетворенности потребителей доступностью объектов и услуг потребительского рынка</w:t>
      </w:r>
    </w:p>
    <w:p w:rsidR="0098787E" w:rsidRPr="003A789E" w:rsidRDefault="003A789E">
      <w:pPr>
        <w:pStyle w:val="a4"/>
        <w:rPr>
          <w:rFonts w:ascii="Times New Roman" w:hAnsi="Times New Roman" w:cs="Times New Roman"/>
          <w:color w:val="353535"/>
          <w:sz w:val="28"/>
          <w:szCs w:val="28"/>
        </w:rPr>
      </w:pPr>
      <w:proofErr w:type="spellStart"/>
      <w:proofErr w:type="gramStart"/>
      <w:r w:rsidRPr="003A789E">
        <w:rPr>
          <w:rFonts w:ascii="Times New Roman" w:hAnsi="Times New Roman" w:cs="Times New Roman"/>
          <w:color w:val="353535"/>
          <w:sz w:val="28"/>
          <w:szCs w:val="28"/>
        </w:rPr>
        <w:t>Минпромторгом</w:t>
      </w:r>
      <w:proofErr w:type="spellEnd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России во исполнение пункта 5 раздела 2 протокола заседания Комиссии при Президенте Российской Федерации по делам инвалидов от </w:t>
      </w:r>
      <w:r w:rsidRPr="003A789E">
        <w:rPr>
          <w:rFonts w:ascii="Times New Roman" w:hAnsi="Times New Roman" w:cs="Times New Roman"/>
          <w:color w:val="353535"/>
          <w:sz w:val="28"/>
          <w:szCs w:val="28"/>
        </w:rPr>
        <w:t>29.08.2017 № 17 в рамках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</w:t>
      </w:r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ия проводится исследование удовлетворенности потребителей из числа инвалидов и </w:t>
      </w:r>
      <w:proofErr w:type="spellStart"/>
      <w:r w:rsidRPr="003A789E">
        <w:rPr>
          <w:rFonts w:ascii="Times New Roman" w:hAnsi="Times New Roman" w:cs="Times New Roman"/>
          <w:color w:val="353535"/>
          <w:sz w:val="28"/>
          <w:szCs w:val="28"/>
        </w:rPr>
        <w:t>маломобильных</w:t>
      </w:r>
      <w:proofErr w:type="spellEnd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групп</w:t>
      </w:r>
      <w:proofErr w:type="gramEnd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населения уровнем доступности указанных объектов и услуг потребительского рынка (далее – исследование).</w:t>
      </w:r>
    </w:p>
    <w:p w:rsidR="0098787E" w:rsidRPr="003A789E" w:rsidRDefault="003A789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Прохождении опроса (заполнение электронной анкеты) в </w:t>
      </w:r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части удовлетворенности уровнем доступности объектов потребительского рынка проводится на сайте подведомственной </w:t>
      </w:r>
      <w:proofErr w:type="spellStart"/>
      <w:r w:rsidRPr="003A789E">
        <w:rPr>
          <w:rFonts w:ascii="Times New Roman" w:hAnsi="Times New Roman" w:cs="Times New Roman"/>
          <w:color w:val="353535"/>
          <w:sz w:val="28"/>
          <w:szCs w:val="28"/>
        </w:rPr>
        <w:t>Минпромторгу</w:t>
      </w:r>
      <w:proofErr w:type="spellEnd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России организации – федерального государственного автономного учреждения «Институт медицинских материалов» по ссылке: </w:t>
      </w:r>
      <w:hyperlink r:id="rId4">
        <w:r w:rsidRPr="003A789E">
          <w:rPr>
            <w:rStyle w:val="-"/>
            <w:rFonts w:ascii="Times New Roman" w:hAnsi="Times New Roman" w:cs="Times New Roman"/>
            <w:color w:val="E67010"/>
            <w:sz w:val="28"/>
            <w:szCs w:val="28"/>
          </w:rPr>
          <w:t>https://kurl.ru/xRYHb</w:t>
        </w:r>
      </w:hyperlink>
      <w:r w:rsidRPr="003A789E">
        <w:rPr>
          <w:rFonts w:ascii="Times New Roman" w:hAnsi="Times New Roman" w:cs="Times New Roman"/>
          <w:color w:val="353535"/>
          <w:sz w:val="28"/>
          <w:szCs w:val="28"/>
        </w:rPr>
        <w:t> в срок до 22.02.2024.</w:t>
      </w:r>
      <w:proofErr w:type="gramEnd"/>
    </w:p>
    <w:p w:rsidR="0098787E" w:rsidRPr="003A789E" w:rsidRDefault="003A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Контактное лицо по вопросам прохождения опроса: </w:t>
      </w:r>
      <w:proofErr w:type="spellStart"/>
      <w:r w:rsidRPr="003A789E">
        <w:rPr>
          <w:rFonts w:ascii="Times New Roman" w:hAnsi="Times New Roman" w:cs="Times New Roman"/>
          <w:color w:val="353535"/>
          <w:sz w:val="28"/>
          <w:szCs w:val="28"/>
        </w:rPr>
        <w:t>Горшко</w:t>
      </w:r>
      <w:proofErr w:type="spellEnd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Денис Ростиславович, аналитик отдела проектов развития реабилитационной индустрии ФГАУ «ИММ», тел.: 8 (926) 530-88-44, электронна</w:t>
      </w:r>
      <w:r w:rsidRPr="003A789E">
        <w:rPr>
          <w:rFonts w:ascii="Times New Roman" w:hAnsi="Times New Roman" w:cs="Times New Roman"/>
          <w:color w:val="353535"/>
          <w:sz w:val="28"/>
          <w:szCs w:val="28"/>
        </w:rPr>
        <w:t>я почта: </w:t>
      </w:r>
      <w:hyperlink r:id="rId5">
        <w:r w:rsidRPr="003A789E">
          <w:rPr>
            <w:rStyle w:val="-"/>
            <w:rFonts w:ascii="Times New Roman" w:hAnsi="Times New Roman" w:cs="Times New Roman"/>
            <w:color w:val="E67010"/>
            <w:sz w:val="28"/>
            <w:szCs w:val="28"/>
          </w:rPr>
          <w:t>d.gorshko@inmm.ru</w:t>
        </w:r>
      </w:hyperlink>
      <w:r w:rsidRPr="003A789E">
        <w:rPr>
          <w:rFonts w:ascii="Times New Roman" w:hAnsi="Times New Roman" w:cs="Times New Roman"/>
          <w:color w:val="353535"/>
          <w:sz w:val="28"/>
          <w:szCs w:val="28"/>
        </w:rPr>
        <w:t>.</w:t>
      </w:r>
    </w:p>
    <w:p w:rsidR="0098787E" w:rsidRPr="003A789E" w:rsidRDefault="003A789E">
      <w:pPr>
        <w:pStyle w:val="a4"/>
        <w:rPr>
          <w:rFonts w:ascii="Times New Roman" w:hAnsi="Times New Roman" w:cs="Times New Roman"/>
          <w:sz w:val="28"/>
          <w:szCs w:val="28"/>
        </w:rPr>
      </w:pPr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Предлагаем принять участие в опросе потребителей из числа инвалидов и иных </w:t>
      </w:r>
      <w:proofErr w:type="spellStart"/>
      <w:r w:rsidRPr="003A789E">
        <w:rPr>
          <w:rFonts w:ascii="Times New Roman" w:hAnsi="Times New Roman" w:cs="Times New Roman"/>
          <w:color w:val="353535"/>
          <w:sz w:val="28"/>
          <w:szCs w:val="28"/>
        </w:rPr>
        <w:t>маломобильных</w:t>
      </w:r>
      <w:proofErr w:type="spellEnd"/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групп населения о доступности объектов и услуг в сфере торговли, общественного питания и бытового</w:t>
      </w:r>
      <w:r w:rsidRPr="003A789E">
        <w:rPr>
          <w:rFonts w:ascii="Times New Roman" w:hAnsi="Times New Roman" w:cs="Times New Roman"/>
          <w:color w:val="353535"/>
          <w:sz w:val="28"/>
          <w:szCs w:val="28"/>
        </w:rPr>
        <w:t xml:space="preserve"> обслуживания.</w:t>
      </w:r>
    </w:p>
    <w:sectPr w:rsidR="0098787E" w:rsidRPr="003A789E" w:rsidSect="009878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;Arial;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8787E"/>
    <w:rsid w:val="003A789E"/>
    <w:rsid w:val="0098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98787E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-">
    <w:name w:val="Интернет-ссылка"/>
    <w:rsid w:val="0098787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878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8787E"/>
    <w:pPr>
      <w:spacing w:after="140" w:line="276" w:lineRule="auto"/>
    </w:pPr>
  </w:style>
  <w:style w:type="paragraph" w:styleId="a5">
    <w:name w:val="List"/>
    <w:basedOn w:val="a4"/>
    <w:rsid w:val="0098787E"/>
  </w:style>
  <w:style w:type="paragraph" w:customStyle="1" w:styleId="Caption">
    <w:name w:val="Caption"/>
    <w:basedOn w:val="a"/>
    <w:qFormat/>
    <w:rsid w:val="0098787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878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gorshko@inmm.ru" TargetMode="External"/><Relationship Id="rId4" Type="http://schemas.openxmlformats.org/officeDocument/2006/relationships/hyperlink" Target="https://kurl.ru/xRY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User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2024-02-15T14:26:00Z</dcterms:created>
  <dcterms:modified xsi:type="dcterms:W3CDTF">2024-02-15T10:00:00Z</dcterms:modified>
  <dc:language>ru-RU</dc:language>
</cp:coreProperties>
</file>